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AB" w:rsidRDefault="00CF02AB" w:rsidP="004F651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F9B084A" wp14:editId="2999E2B0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478836" cy="65405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36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36576" distB="36576" distL="36576" distR="36576" simplePos="0" relativeHeight="251659264" behindDoc="0" locked="0" layoutInCell="1" allowOverlap="1" wp14:anchorId="0F9A51AF" wp14:editId="2E3C4E96">
            <wp:simplePos x="0" y="0"/>
            <wp:positionH relativeFrom="margin">
              <wp:posOffset>3686175</wp:posOffset>
            </wp:positionH>
            <wp:positionV relativeFrom="paragraph">
              <wp:posOffset>-136525</wp:posOffset>
            </wp:positionV>
            <wp:extent cx="942975" cy="747185"/>
            <wp:effectExtent l="0" t="0" r="0" b="0"/>
            <wp:wrapNone/>
            <wp:docPr id="6" name="Рисунок 6" descr="Ukrainia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rainian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 wp14:anchorId="532FD873" wp14:editId="6D8F848C">
            <wp:simplePos x="0" y="0"/>
            <wp:positionH relativeFrom="margin">
              <wp:posOffset>66675</wp:posOffset>
            </wp:positionH>
            <wp:positionV relativeFrom="paragraph">
              <wp:posOffset>-434106</wp:posOffset>
            </wp:positionV>
            <wp:extent cx="3505200" cy="1405651"/>
            <wp:effectExtent l="0" t="0" r="0" b="4445"/>
            <wp:wrapNone/>
            <wp:docPr id="11" name="Рисунок 11" descr="Ukranian_Horizontal_RGB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ranian_Horizontal_RGB_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03" cy="1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1D" w:rsidRDefault="004F651D" w:rsidP="004F651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97300" w:rsidRPr="00097300" w:rsidRDefault="00097300" w:rsidP="00097300">
      <w:pPr>
        <w:ind w:left="-540"/>
        <w:jc w:val="center"/>
        <w:rPr>
          <w:rFonts w:ascii="Arial Narrow" w:hAnsi="Arial Narrow"/>
          <w:b/>
          <w:bCs/>
          <w:caps/>
        </w:rPr>
      </w:pPr>
    </w:p>
    <w:p w:rsidR="00194032" w:rsidRDefault="00194032" w:rsidP="00097300">
      <w:pPr>
        <w:ind w:left="-540"/>
        <w:jc w:val="center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 xml:space="preserve">                     </w:t>
      </w:r>
    </w:p>
    <w:p w:rsidR="00194032" w:rsidRDefault="00CF02AB" w:rsidP="00097300">
      <w:pPr>
        <w:ind w:left="-540"/>
        <w:jc w:val="center"/>
        <w:rPr>
          <w:rFonts w:ascii="Arial Narrow" w:hAnsi="Arial Narrow"/>
          <w:b/>
          <w:bCs/>
          <w:caps/>
        </w:rPr>
      </w:pPr>
      <w:r>
        <w:rPr>
          <w:rFonts w:ascii="Arial" w:eastAsia="MS Mincho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77EAE23" wp14:editId="61EB5F09">
            <wp:simplePos x="0" y="0"/>
            <wp:positionH relativeFrom="column">
              <wp:posOffset>3762375</wp:posOffset>
            </wp:positionH>
            <wp:positionV relativeFrom="paragraph">
              <wp:posOffset>10160</wp:posOffset>
            </wp:positionV>
            <wp:extent cx="485775" cy="546100"/>
            <wp:effectExtent l="0" t="0" r="0" b="6350"/>
            <wp:wrapNone/>
            <wp:docPr id="3" name="Рисунок 3" descr="gerb_a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ab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3FB5B4DE" wp14:editId="38E86BDC">
            <wp:simplePos x="0" y="0"/>
            <wp:positionH relativeFrom="margin">
              <wp:posOffset>2389505</wp:posOffset>
            </wp:positionH>
            <wp:positionV relativeFrom="paragraph">
              <wp:posOffset>6985</wp:posOffset>
            </wp:positionV>
            <wp:extent cx="742950" cy="520646"/>
            <wp:effectExtent l="0" t="0" r="0" b="0"/>
            <wp:wrapNone/>
            <wp:docPr id="4" name="Рисунок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32">
        <w:rPr>
          <w:rFonts w:ascii="Arial Narrow" w:hAnsi="Arial Narrow"/>
          <w:b/>
          <w:bCs/>
          <w:caps/>
        </w:rPr>
        <w:t xml:space="preserve">  </w:t>
      </w:r>
      <w:r>
        <w:rPr>
          <w:rFonts w:ascii="Arial Narrow" w:hAnsi="Arial Narrow"/>
          <w:b/>
          <w:bCs/>
          <w:caps/>
        </w:rPr>
        <w:t xml:space="preserve">                                                         </w:t>
      </w:r>
      <w:r w:rsidR="00194032">
        <w:rPr>
          <w:rFonts w:ascii="Arial Narrow" w:hAnsi="Arial Narrow"/>
          <w:b/>
          <w:bCs/>
          <w:caps/>
        </w:rPr>
        <w:t xml:space="preserve">                                                                           </w:t>
      </w:r>
      <w:r w:rsidR="00194032">
        <w:rPr>
          <w:rFonts w:ascii="Times New Roman" w:eastAsia="Times New Roman" w:hAnsi="Times New Roman" w:cs="Times New Roman"/>
          <w:i/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419D2FA" wp14:editId="7DBF9C01">
            <wp:extent cx="581025" cy="581025"/>
            <wp:effectExtent l="0" t="0" r="9525" b="9525"/>
            <wp:docPr id="2" name="Рисунок 2" descr="C:\Users\Gallia\AppData\Local\Microsoft\Windows\INetCache\Content.Word\18155680_1334023623301382_12759917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llia\AppData\Local\Microsoft\Windows\INetCache\Content.Word\18155680_1334023623301382_1275991723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32" w:rsidRDefault="00194032" w:rsidP="00194032">
      <w:pPr>
        <w:ind w:left="-540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b/>
          <w:bCs/>
          <w:caps/>
        </w:rPr>
        <w:t xml:space="preserve">            </w:t>
      </w:r>
    </w:p>
    <w:p w:rsidR="00935474" w:rsidRDefault="00427B26" w:rsidP="00935474">
      <w:pPr>
        <w:ind w:left="-540"/>
        <w:jc w:val="center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Умови участі в</w:t>
      </w:r>
      <w:r w:rsidR="00935474" w:rsidRPr="00097300">
        <w:rPr>
          <w:rFonts w:ascii="Arial Narrow" w:hAnsi="Arial Narrow"/>
          <w:b/>
          <w:bCs/>
          <w:caps/>
        </w:rPr>
        <w:t xml:space="preserve"> </w:t>
      </w:r>
      <w:r w:rsidR="008D6A76">
        <w:rPr>
          <w:rFonts w:ascii="Arial Narrow" w:hAnsi="Arial Narrow"/>
          <w:b/>
          <w:bCs/>
          <w:caps/>
        </w:rPr>
        <w:t>сьомій</w:t>
      </w:r>
      <w:r w:rsidR="00935474" w:rsidRPr="00097300">
        <w:rPr>
          <w:rFonts w:ascii="Arial Narrow" w:hAnsi="Arial Narrow"/>
          <w:b/>
          <w:bCs/>
          <w:caps/>
        </w:rPr>
        <w:t xml:space="preserve"> міжнародній науковій конференції «Парламентські читання»</w:t>
      </w:r>
    </w:p>
    <w:p w:rsidR="00097300" w:rsidRPr="00AD3EF2" w:rsidRDefault="00AD3EF2" w:rsidP="00AD3EF2">
      <w:pPr>
        <w:ind w:left="-540"/>
        <w:jc w:val="center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  <w:noProof/>
          <w:lang w:val="en-US"/>
        </w:rPr>
        <w:drawing>
          <wp:inline distT="0" distB="0" distL="0" distR="0" wp14:anchorId="2542B651" wp14:editId="0B5906F6">
            <wp:extent cx="2092406" cy="11868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us\Desktop\Loho_na_website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06" cy="118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A9" w:rsidRDefault="00D820A9" w:rsidP="00097300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</w:p>
    <w:p w:rsidR="00D820A9" w:rsidRPr="00D820A9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b/>
          <w:lang w:eastAsia="uk-UA"/>
        </w:rPr>
      </w:pPr>
      <w:r w:rsidRPr="00D820A9">
        <w:rPr>
          <w:rFonts w:ascii="Arial Narrow" w:eastAsia="Times New Roman" w:hAnsi="Arial Narrow" w:cs="Times New Roman"/>
          <w:b/>
          <w:lang w:eastAsia="uk-UA"/>
        </w:rPr>
        <w:t>Основними умовами участі є</w:t>
      </w:r>
      <w:r>
        <w:rPr>
          <w:rFonts w:ascii="Arial Narrow" w:eastAsia="Times New Roman" w:hAnsi="Arial Narrow" w:cs="Times New Roman"/>
          <w:b/>
          <w:lang w:eastAsia="uk-UA"/>
        </w:rPr>
        <w:t>:</w:t>
      </w:r>
    </w:p>
    <w:p w:rsidR="00D820A9" w:rsidRPr="00D820A9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</w:p>
    <w:p w:rsidR="00D820A9" w:rsidRPr="00D820A9" w:rsidRDefault="00D820A9" w:rsidP="00D820A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 xml:space="preserve">заповнена реєстраційна форма до </w:t>
      </w:r>
      <w:r>
        <w:rPr>
          <w:rFonts w:ascii="Arial Narrow" w:eastAsia="Times New Roman" w:hAnsi="Arial Narrow" w:cs="Times New Roman"/>
          <w:lang w:eastAsia="uk-UA"/>
        </w:rPr>
        <w:t>10</w:t>
      </w:r>
      <w:r w:rsidRPr="00D820A9">
        <w:rPr>
          <w:rFonts w:ascii="Arial Narrow" w:eastAsia="Times New Roman" w:hAnsi="Arial Narrow" w:cs="Times New Roman"/>
          <w:lang w:eastAsia="uk-UA"/>
        </w:rPr>
        <w:t xml:space="preserve"> </w:t>
      </w:r>
      <w:r>
        <w:rPr>
          <w:rFonts w:ascii="Arial Narrow" w:eastAsia="Times New Roman" w:hAnsi="Arial Narrow" w:cs="Times New Roman"/>
          <w:lang w:eastAsia="uk-UA"/>
        </w:rPr>
        <w:t>травня</w:t>
      </w:r>
      <w:r w:rsidRPr="00D820A9">
        <w:rPr>
          <w:rFonts w:ascii="Arial Narrow" w:eastAsia="Times New Roman" w:hAnsi="Arial Narrow" w:cs="Times New Roman"/>
          <w:lang w:eastAsia="uk-UA"/>
        </w:rPr>
        <w:t xml:space="preserve"> (включно), що засвідчує Ваш намір брати участь у конференції як учасника чи як доповідача</w:t>
      </w:r>
      <w:r>
        <w:rPr>
          <w:rFonts w:ascii="Arial Narrow" w:eastAsia="Times New Roman" w:hAnsi="Arial Narrow" w:cs="Times New Roman"/>
          <w:lang w:eastAsia="uk-UA"/>
        </w:rPr>
        <w:t>;</w:t>
      </w:r>
    </w:p>
    <w:p w:rsidR="00D820A9" w:rsidRPr="00D820A9" w:rsidRDefault="00D820A9" w:rsidP="00D820A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 xml:space="preserve">надіслана авторська робота до </w:t>
      </w:r>
      <w:r>
        <w:rPr>
          <w:rFonts w:ascii="Arial Narrow" w:eastAsia="Times New Roman" w:hAnsi="Arial Narrow" w:cs="Times New Roman"/>
          <w:lang w:eastAsia="uk-UA"/>
        </w:rPr>
        <w:t>17</w:t>
      </w:r>
      <w:r w:rsidRPr="00D820A9">
        <w:rPr>
          <w:rFonts w:ascii="Arial Narrow" w:eastAsia="Times New Roman" w:hAnsi="Arial Narrow" w:cs="Times New Roman"/>
          <w:lang w:eastAsia="uk-UA"/>
        </w:rPr>
        <w:t xml:space="preserve"> </w:t>
      </w:r>
      <w:r>
        <w:rPr>
          <w:rFonts w:ascii="Arial Narrow" w:eastAsia="Times New Roman" w:hAnsi="Arial Narrow" w:cs="Times New Roman"/>
          <w:lang w:eastAsia="uk-UA"/>
        </w:rPr>
        <w:t>травня</w:t>
      </w:r>
      <w:r w:rsidRPr="00D820A9">
        <w:rPr>
          <w:rFonts w:ascii="Arial Narrow" w:eastAsia="Times New Roman" w:hAnsi="Arial Narrow" w:cs="Times New Roman"/>
          <w:lang w:eastAsia="uk-UA"/>
        </w:rPr>
        <w:t xml:space="preserve"> (включно) для доповідачів</w:t>
      </w:r>
      <w:r>
        <w:rPr>
          <w:rFonts w:ascii="Arial Narrow" w:eastAsia="Times New Roman" w:hAnsi="Arial Narrow" w:cs="Times New Roman"/>
          <w:lang w:eastAsia="uk-UA"/>
        </w:rPr>
        <w:t>.</w:t>
      </w:r>
    </w:p>
    <w:p w:rsidR="00D820A9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</w:p>
    <w:p w:rsidR="00D820A9" w:rsidRPr="00D820A9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b/>
          <w:lang w:eastAsia="uk-UA"/>
        </w:rPr>
      </w:pPr>
      <w:r w:rsidRPr="00D820A9">
        <w:rPr>
          <w:rFonts w:ascii="Arial Narrow" w:eastAsia="Times New Roman" w:hAnsi="Arial Narrow" w:cs="Times New Roman"/>
          <w:b/>
          <w:lang w:eastAsia="uk-UA"/>
        </w:rPr>
        <w:t>Вимоги до наукових робіт та відбір учасників:</w:t>
      </w:r>
    </w:p>
    <w:p w:rsidR="00D820A9" w:rsidRPr="00D820A9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>тема роботи має відповідати проблематиці наукової конференції;</w:t>
      </w: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>оформлення тексту – у Microsoft Word для Windows;</w:t>
      </w: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>рекомендований обсяг роботи – не більше 20,000 знаків з пробілами ;</w:t>
      </w: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>поля: верхнє, нижнє, праве –15мм, ліве – 20мм;</w:t>
      </w: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 xml:space="preserve">шрифт – </w:t>
      </w:r>
      <w:proofErr w:type="spellStart"/>
      <w:r w:rsidRPr="00D820A9">
        <w:rPr>
          <w:rFonts w:ascii="Arial Narrow" w:eastAsia="Times New Roman" w:hAnsi="Arial Narrow" w:cs="Times New Roman"/>
          <w:lang w:eastAsia="uk-UA"/>
        </w:rPr>
        <w:t>Times</w:t>
      </w:r>
      <w:proofErr w:type="spellEnd"/>
      <w:r w:rsidRPr="00D820A9">
        <w:rPr>
          <w:rFonts w:ascii="Arial Narrow" w:eastAsia="Times New Roman" w:hAnsi="Arial Narrow" w:cs="Times New Roman"/>
          <w:lang w:eastAsia="uk-UA"/>
        </w:rPr>
        <w:t xml:space="preserve"> </w:t>
      </w:r>
      <w:proofErr w:type="spellStart"/>
      <w:r w:rsidRPr="00D820A9">
        <w:rPr>
          <w:rFonts w:ascii="Arial Narrow" w:eastAsia="Times New Roman" w:hAnsi="Arial Narrow" w:cs="Times New Roman"/>
          <w:lang w:eastAsia="uk-UA"/>
        </w:rPr>
        <w:t>New</w:t>
      </w:r>
      <w:proofErr w:type="spellEnd"/>
      <w:r w:rsidRPr="00D820A9">
        <w:rPr>
          <w:rFonts w:ascii="Arial Narrow" w:eastAsia="Times New Roman" w:hAnsi="Arial Narrow" w:cs="Times New Roman"/>
          <w:lang w:eastAsia="uk-UA"/>
        </w:rPr>
        <w:t xml:space="preserve"> </w:t>
      </w:r>
      <w:proofErr w:type="spellStart"/>
      <w:r w:rsidRPr="00D820A9">
        <w:rPr>
          <w:rFonts w:ascii="Arial Narrow" w:eastAsia="Times New Roman" w:hAnsi="Arial Narrow" w:cs="Times New Roman"/>
          <w:lang w:eastAsia="uk-UA"/>
        </w:rPr>
        <w:t>Roman</w:t>
      </w:r>
      <w:proofErr w:type="spellEnd"/>
      <w:r w:rsidRPr="00D820A9">
        <w:rPr>
          <w:rFonts w:ascii="Arial Narrow" w:eastAsia="Times New Roman" w:hAnsi="Arial Narrow" w:cs="Times New Roman"/>
          <w:lang w:eastAsia="uk-UA"/>
        </w:rPr>
        <w:t>, кегль – 14; інтервал між рядками – 1,5;</w:t>
      </w: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>оформлення роботи (анотація, ключові слова, список літератури/джерел) має відповідати вимогам ВАК;</w:t>
      </w: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>назва файлу в електронному варіанті повинна містити прізвище автора в англійській транслітерації;</w:t>
      </w:r>
    </w:p>
    <w:p w:rsidR="00D820A9" w:rsidRPr="00D820A9" w:rsidRDefault="00D820A9" w:rsidP="00D820A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  <w:r w:rsidRPr="00D820A9">
        <w:rPr>
          <w:rFonts w:ascii="Arial Narrow" w:eastAsia="Times New Roman" w:hAnsi="Arial Narrow" w:cs="Times New Roman"/>
          <w:lang w:eastAsia="uk-UA"/>
        </w:rPr>
        <w:t>робочі мови: українська, англійська, російська.</w:t>
      </w:r>
    </w:p>
    <w:p w:rsidR="00D820A9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</w:p>
    <w:p w:rsidR="00D820A9" w:rsidRPr="00D820A9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</w:p>
    <w:p w:rsidR="00D820A9" w:rsidRPr="00A522A3" w:rsidRDefault="00D820A9" w:rsidP="00D820A9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b/>
          <w:i/>
          <w:lang w:eastAsia="uk-UA"/>
        </w:rPr>
      </w:pPr>
      <w:r>
        <w:rPr>
          <w:rFonts w:ascii="Arial Narrow" w:eastAsia="Times New Roman" w:hAnsi="Arial Narrow" w:cs="Times New Roman"/>
          <w:b/>
          <w:i/>
          <w:lang w:eastAsia="uk-UA"/>
        </w:rPr>
        <w:t xml:space="preserve">Додаткова інформація </w:t>
      </w:r>
      <w:r w:rsidRPr="00E73649">
        <w:rPr>
          <w:rFonts w:ascii="Arial Narrow" w:eastAsia="Times New Roman" w:hAnsi="Arial Narrow" w:cs="Times New Roman"/>
          <w:lang w:eastAsia="uk-UA"/>
        </w:rPr>
        <w:t xml:space="preserve">за телефоном: </w:t>
      </w:r>
      <w:r w:rsidRPr="00E73649">
        <w:rPr>
          <w:rFonts w:ascii="Arial Narrow" w:eastAsia="Times New Roman" w:hAnsi="Arial Narrow" w:cs="Times New Roman"/>
          <w:b/>
          <w:lang w:eastAsia="uk-UA"/>
        </w:rPr>
        <w:t xml:space="preserve">(044) 531 37 68, </w:t>
      </w:r>
      <w:proofErr w:type="spellStart"/>
      <w:r w:rsidRPr="00E73649">
        <w:rPr>
          <w:rFonts w:ascii="Arial Narrow" w:eastAsia="Times New Roman" w:hAnsi="Arial Narrow" w:cs="Times New Roman"/>
          <w:b/>
          <w:lang w:eastAsia="uk-UA"/>
        </w:rPr>
        <w:t>моб</w:t>
      </w:r>
      <w:proofErr w:type="spellEnd"/>
      <w:r w:rsidRPr="00E73649">
        <w:rPr>
          <w:rFonts w:ascii="Arial Narrow" w:eastAsia="Times New Roman" w:hAnsi="Arial Narrow" w:cs="Times New Roman"/>
          <w:b/>
          <w:lang w:eastAsia="uk-UA"/>
        </w:rPr>
        <w:t>.: +38 (067) 242 80 91</w:t>
      </w:r>
      <w:r w:rsidRPr="00E73649">
        <w:rPr>
          <w:rFonts w:ascii="Arial Narrow" w:eastAsia="Times New Roman" w:hAnsi="Arial Narrow" w:cs="Times New Roman"/>
          <w:lang w:eastAsia="uk-UA"/>
        </w:rPr>
        <w:t xml:space="preserve"> або електронною поштою</w:t>
      </w:r>
      <w:r w:rsidRPr="00097300">
        <w:rPr>
          <w:rFonts w:ascii="Arial Narrow" w:eastAsia="Times New Roman" w:hAnsi="Arial Narrow" w:cs="Times New Roman"/>
          <w:lang w:eastAsia="uk-UA"/>
        </w:rPr>
        <w:t xml:space="preserve">: </w:t>
      </w:r>
      <w:r w:rsidRPr="00A522A3">
        <w:rPr>
          <w:rFonts w:ascii="Arial Narrow" w:eastAsia="Times New Roman" w:hAnsi="Arial Narrow" w:cs="Times New Roman"/>
          <w:b/>
          <w:i/>
          <w:lang w:eastAsia="uk-UA"/>
        </w:rPr>
        <w:t>parliam.readings@laboratory.kiev.ua</w:t>
      </w:r>
      <w:r w:rsidRPr="00097300">
        <w:rPr>
          <w:rFonts w:ascii="Arial Narrow" w:eastAsia="Times New Roman" w:hAnsi="Arial Narrow" w:cs="Times New Roman"/>
          <w:lang w:eastAsia="uk-UA"/>
        </w:rPr>
        <w:t xml:space="preserve"> (контактна особа: </w:t>
      </w:r>
      <w:r w:rsidRPr="00E73649">
        <w:rPr>
          <w:rFonts w:ascii="Arial Narrow" w:eastAsia="Times New Roman" w:hAnsi="Arial Narrow" w:cs="Times New Roman"/>
          <w:b/>
          <w:lang w:eastAsia="uk-UA"/>
        </w:rPr>
        <w:t>Ірина Черпак</w:t>
      </w:r>
      <w:r w:rsidRPr="00097300">
        <w:rPr>
          <w:rFonts w:ascii="Arial Narrow" w:eastAsia="Times New Roman" w:hAnsi="Arial Narrow" w:cs="Times New Roman"/>
          <w:lang w:eastAsia="uk-UA"/>
        </w:rPr>
        <w:t xml:space="preserve">, </w:t>
      </w:r>
      <w:r>
        <w:rPr>
          <w:rFonts w:ascii="Arial Narrow" w:eastAsia="Times New Roman" w:hAnsi="Arial Narrow" w:cs="Times New Roman"/>
          <w:lang w:eastAsia="uk-UA"/>
        </w:rPr>
        <w:t>Адміністративний менеджер</w:t>
      </w:r>
      <w:r w:rsidRPr="00097300">
        <w:rPr>
          <w:rFonts w:ascii="Arial Narrow" w:eastAsia="Times New Roman" w:hAnsi="Arial Narrow" w:cs="Times New Roman"/>
          <w:lang w:eastAsia="uk-UA"/>
        </w:rPr>
        <w:t xml:space="preserve"> Лабораторії законодавчих ініціатив ).</w:t>
      </w:r>
    </w:p>
    <w:p w:rsidR="00D820A9" w:rsidRDefault="00D820A9" w:rsidP="00097300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lang w:eastAsia="uk-UA"/>
        </w:rPr>
      </w:pPr>
    </w:p>
    <w:p w:rsidR="005461C8" w:rsidRDefault="005461C8" w:rsidP="00097300">
      <w:pPr>
        <w:shd w:val="clear" w:color="auto" w:fill="FFFFFF"/>
        <w:spacing w:after="0"/>
        <w:ind w:firstLine="426"/>
        <w:jc w:val="both"/>
        <w:textAlignment w:val="baseline"/>
        <w:rPr>
          <w:rFonts w:ascii="Arial Narrow" w:eastAsia="Times New Roman" w:hAnsi="Arial Narrow" w:cs="Times New Roman"/>
          <w:bCs/>
          <w:bdr w:val="none" w:sz="0" w:space="0" w:color="auto" w:frame="1"/>
          <w:lang w:eastAsia="uk-UA"/>
        </w:rPr>
      </w:pPr>
    </w:p>
    <w:p w:rsidR="00B32FDA" w:rsidRPr="00065A99" w:rsidRDefault="00B32FDA" w:rsidP="00097300">
      <w:pPr>
        <w:shd w:val="clear" w:color="auto" w:fill="FFFFFF"/>
        <w:spacing w:after="360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A99">
        <w:rPr>
          <w:rFonts w:ascii="Times New Roman" w:eastAsia="Times New Roman" w:hAnsi="Times New Roman" w:cs="Times New Roman"/>
          <w:i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Конференція є частиною проекту, що реалізує ГО «Лабораторія законодавчих ініціатив» за підтримки Програми USAID «РАДА: відповідальність, підзвітність, демократичне парламентське представництво», що виконується Фондом Східна Європа</w:t>
      </w:r>
      <w:r w:rsidR="00D820A9" w:rsidRPr="00065A99">
        <w:rPr>
          <w:rFonts w:ascii="Times New Roman" w:eastAsia="Times New Roman" w:hAnsi="Times New Roman" w:cs="Times New Roman"/>
          <w:i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820A9" w:rsidRPr="00065A99" w:rsidRDefault="00D820A9" w:rsidP="00065A99">
      <w:pPr>
        <w:shd w:val="clear" w:color="auto" w:fill="FFFFFF"/>
        <w:spacing w:after="360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A99">
        <w:rPr>
          <w:rFonts w:ascii="Times New Roman" w:eastAsia="Times New Roman" w:hAnsi="Times New Roman" w:cs="Times New Roman"/>
          <w:i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Детально про Програму – на сайті </w:t>
      </w:r>
      <w:r w:rsidRPr="00065A99">
        <w:rPr>
          <w:rFonts w:ascii="Times New Roman" w:eastAsia="Times New Roman" w:hAnsi="Times New Roman" w:cs="Times New Roman"/>
          <w:i/>
          <w:color w:val="548DD4" w:themeColor="text2" w:themeTint="99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www.radaprogram.org</w:t>
      </w:r>
    </w:p>
    <w:sectPr w:rsidR="00D820A9" w:rsidRPr="00065A99" w:rsidSect="00BF2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0B1E"/>
    <w:multiLevelType w:val="hybridMultilevel"/>
    <w:tmpl w:val="3B4C6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F8C"/>
    <w:multiLevelType w:val="multilevel"/>
    <w:tmpl w:val="CB7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B6C9B"/>
    <w:multiLevelType w:val="hybridMultilevel"/>
    <w:tmpl w:val="945067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FC156FD"/>
    <w:multiLevelType w:val="hybridMultilevel"/>
    <w:tmpl w:val="CB74C4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E"/>
    <w:rsid w:val="00065A99"/>
    <w:rsid w:val="00097300"/>
    <w:rsid w:val="00194032"/>
    <w:rsid w:val="001D577A"/>
    <w:rsid w:val="002311DD"/>
    <w:rsid w:val="00286D06"/>
    <w:rsid w:val="003763EE"/>
    <w:rsid w:val="00387B8F"/>
    <w:rsid w:val="00427B26"/>
    <w:rsid w:val="004B7483"/>
    <w:rsid w:val="004F651D"/>
    <w:rsid w:val="005461C8"/>
    <w:rsid w:val="008B28E1"/>
    <w:rsid w:val="008C123A"/>
    <w:rsid w:val="008D6A76"/>
    <w:rsid w:val="0091222A"/>
    <w:rsid w:val="00935474"/>
    <w:rsid w:val="00951DD0"/>
    <w:rsid w:val="00A522A3"/>
    <w:rsid w:val="00AD3EF2"/>
    <w:rsid w:val="00B32FDA"/>
    <w:rsid w:val="00BC18DA"/>
    <w:rsid w:val="00BF2D0E"/>
    <w:rsid w:val="00CF02AB"/>
    <w:rsid w:val="00D820A9"/>
    <w:rsid w:val="00E2616E"/>
    <w:rsid w:val="00E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7B25"/>
  <w15:docId w15:val="{40085608-5D3E-409D-9488-552EFF4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D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52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Quintus</dc:creator>
  <cp:keywords/>
  <dc:description/>
  <cp:lastModifiedBy>Gallia</cp:lastModifiedBy>
  <cp:revision>5</cp:revision>
  <dcterms:created xsi:type="dcterms:W3CDTF">2017-04-20T14:10:00Z</dcterms:created>
  <dcterms:modified xsi:type="dcterms:W3CDTF">2017-04-26T12:58:00Z</dcterms:modified>
</cp:coreProperties>
</file>